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603" w:rsidRPr="003A0603" w:rsidRDefault="003A0603" w:rsidP="003A0603">
      <w:pPr>
        <w:rPr>
          <w:rFonts w:ascii="Book Antiqua" w:eastAsiaTheme="minorEastAsia" w:hAnsi="Book Antiqua"/>
          <w:szCs w:val="24"/>
          <w:lang w:eastAsia="ko-KR"/>
        </w:rPr>
      </w:pPr>
      <w:r w:rsidRPr="003A0603">
        <w:rPr>
          <w:rFonts w:ascii="Book Antiqua" w:eastAsiaTheme="minorEastAsia" w:hAnsi="Book Antiqua"/>
          <w:szCs w:val="24"/>
          <w:lang w:eastAsia="ko-KR"/>
        </w:rPr>
        <w:t>Instructions from the book company</w:t>
      </w:r>
    </w:p>
    <w:p w:rsidR="003A0603" w:rsidRPr="003A0603" w:rsidRDefault="003A0603" w:rsidP="003A0603">
      <w:pPr>
        <w:rPr>
          <w:rFonts w:ascii="Book Antiqua" w:eastAsiaTheme="minorEastAsia" w:hAnsi="Book Antiqua"/>
          <w:szCs w:val="24"/>
          <w:lang w:eastAsia="ko-KR"/>
        </w:rPr>
      </w:pPr>
    </w:p>
    <w:p w:rsidR="003A0603" w:rsidRPr="003A0603" w:rsidRDefault="003A0603" w:rsidP="003A0603">
      <w:pPr>
        <w:rPr>
          <w:rFonts w:ascii="Book Antiqua" w:eastAsiaTheme="minorEastAsia" w:hAnsi="Book Antiqua"/>
          <w:szCs w:val="24"/>
          <w:lang w:eastAsia="ko-KR"/>
        </w:rPr>
      </w:pPr>
      <w:r w:rsidRPr="003A0603">
        <w:rPr>
          <w:rFonts w:ascii="Book Antiqua" w:hAnsi="Book Antiqua"/>
          <w:szCs w:val="24"/>
        </w:rPr>
        <w:t xml:space="preserve">We </w:t>
      </w:r>
      <w:r w:rsidRPr="003A0603">
        <w:rPr>
          <w:rFonts w:ascii="Book Antiqua" w:eastAsiaTheme="minorEastAsia" w:hAnsi="Book Antiqua"/>
          <w:szCs w:val="24"/>
          <w:lang w:eastAsia="ko-KR"/>
        </w:rPr>
        <w:t xml:space="preserve">want you to show </w:t>
      </w:r>
      <w:r w:rsidRPr="003A0603">
        <w:rPr>
          <w:rFonts w:ascii="Book Antiqua" w:hAnsi="Book Antiqua"/>
          <w:szCs w:val="24"/>
        </w:rPr>
        <w:t xml:space="preserve">the experience of eating the </w:t>
      </w:r>
      <w:r w:rsidRPr="003A0603">
        <w:rPr>
          <w:rFonts w:ascii="Book Antiqua" w:eastAsiaTheme="minorEastAsia" w:hAnsi="Book Antiqua"/>
          <w:szCs w:val="24"/>
          <w:lang w:eastAsia="ko-KR"/>
        </w:rPr>
        <w:t>food</w:t>
      </w:r>
      <w:r w:rsidRPr="003A0603">
        <w:rPr>
          <w:rFonts w:ascii="Book Antiqua" w:hAnsi="Book Antiqua"/>
          <w:szCs w:val="24"/>
        </w:rPr>
        <w:t>, so imagine a typical location where you</w:t>
      </w:r>
      <w:r w:rsidRPr="003A0603">
        <w:rPr>
          <w:rFonts w:ascii="Book Antiqua" w:eastAsiaTheme="minorEastAsia" w:hAnsi="Book Antiqua"/>
          <w:szCs w:val="24"/>
          <w:lang w:eastAsia="ko-KR"/>
        </w:rPr>
        <w:t xml:space="preserve"> would find </w:t>
      </w:r>
      <w:r w:rsidRPr="003A0603">
        <w:rPr>
          <w:rFonts w:ascii="Book Antiqua" w:hAnsi="Book Antiqua"/>
          <w:szCs w:val="24"/>
        </w:rPr>
        <w:t xml:space="preserve">this food. What does the </w:t>
      </w:r>
      <w:r w:rsidRPr="003A0603">
        <w:rPr>
          <w:rFonts w:ascii="Book Antiqua" w:eastAsiaTheme="minorEastAsia" w:hAnsi="Book Antiqua"/>
          <w:szCs w:val="24"/>
          <w:lang w:eastAsia="ko-KR"/>
        </w:rPr>
        <w:t>restaurant look like</w:t>
      </w:r>
      <w:r w:rsidRPr="003A0603">
        <w:rPr>
          <w:rFonts w:ascii="Book Antiqua" w:hAnsi="Book Antiqua"/>
          <w:szCs w:val="24"/>
        </w:rPr>
        <w:t xml:space="preserve">? Is it crowded? What </w:t>
      </w:r>
      <w:r w:rsidRPr="003A0603">
        <w:rPr>
          <w:rFonts w:ascii="Book Antiqua" w:eastAsiaTheme="minorEastAsia" w:hAnsi="Book Antiqua"/>
          <w:szCs w:val="24"/>
          <w:lang w:eastAsia="ko-KR"/>
        </w:rPr>
        <w:t xml:space="preserve">are the </w:t>
      </w:r>
      <w:r w:rsidRPr="003A0603">
        <w:rPr>
          <w:rFonts w:ascii="Book Antiqua" w:hAnsi="Book Antiqua"/>
          <w:szCs w:val="24"/>
        </w:rPr>
        <w:t xml:space="preserve">smells? Paint a picture for the reader that gives them an idea of what it will be like to </w:t>
      </w:r>
      <w:r w:rsidRPr="003A0603">
        <w:rPr>
          <w:rFonts w:ascii="Book Antiqua" w:eastAsiaTheme="minorEastAsia" w:hAnsi="Book Antiqua"/>
          <w:szCs w:val="24"/>
          <w:lang w:eastAsia="ko-KR"/>
        </w:rPr>
        <w:t xml:space="preserve">eat </w:t>
      </w:r>
      <w:r w:rsidRPr="003A0603">
        <w:rPr>
          <w:rFonts w:ascii="Book Antiqua" w:hAnsi="Book Antiqua"/>
          <w:szCs w:val="24"/>
        </w:rPr>
        <w:t xml:space="preserve">this dish. </w:t>
      </w:r>
    </w:p>
    <w:p w:rsidR="000E0136" w:rsidRPr="003A0603" w:rsidRDefault="000E0136">
      <w:pPr>
        <w:rPr>
          <w:rFonts w:ascii="Book Antiqua" w:eastAsiaTheme="minorEastAsia" w:hAnsi="Book Antiqua"/>
          <w:szCs w:val="24"/>
          <w:lang w:eastAsia="ko-KR"/>
        </w:rPr>
      </w:pPr>
    </w:p>
    <w:p w:rsidR="003A0603" w:rsidRPr="003A0603" w:rsidRDefault="003A0603">
      <w:pPr>
        <w:rPr>
          <w:rFonts w:ascii="Book Antiqua" w:eastAsiaTheme="minorEastAsia" w:hAnsi="Book Antiqua"/>
          <w:szCs w:val="24"/>
          <w:lang w:eastAsia="ko-KR"/>
        </w:rPr>
      </w:pPr>
      <w:r w:rsidRPr="003A0603">
        <w:rPr>
          <w:rFonts w:ascii="Book Antiqua" w:eastAsiaTheme="minorEastAsia" w:hAnsi="Book Antiqua"/>
          <w:szCs w:val="24"/>
          <w:lang w:eastAsia="ko-KR"/>
        </w:rPr>
        <w:t>One paragraph</w:t>
      </w:r>
    </w:p>
    <w:p w:rsidR="003A0603" w:rsidRPr="003A0603" w:rsidRDefault="003A0603">
      <w:pPr>
        <w:rPr>
          <w:rFonts w:ascii="Book Antiqua" w:eastAsiaTheme="minorEastAsia" w:hAnsi="Book Antiqua"/>
          <w:szCs w:val="24"/>
          <w:lang w:eastAsia="ko-KR"/>
        </w:rPr>
      </w:pPr>
    </w:p>
    <w:p w:rsidR="003A0603" w:rsidRPr="003A0603" w:rsidRDefault="003A0603" w:rsidP="003A0603">
      <w:pPr>
        <w:rPr>
          <w:rFonts w:ascii="Book Antiqua" w:hAnsi="Book Antiqua"/>
          <w:color w:val="000000"/>
          <w:szCs w:val="24"/>
        </w:rPr>
      </w:pPr>
      <w:r w:rsidRPr="003A0603">
        <w:rPr>
          <w:rFonts w:ascii="Book Antiqua" w:hAnsi="Book Antiqua"/>
          <w:color w:val="000000"/>
          <w:szCs w:val="24"/>
        </w:rPr>
        <w:t xml:space="preserve">On a warm Saturday afternoon, the wait </w:t>
      </w:r>
      <w:proofErr w:type="gramStart"/>
      <w:r w:rsidRPr="003A0603">
        <w:rPr>
          <w:rFonts w:ascii="Book Antiqua" w:hAnsi="Book Antiqua"/>
          <w:color w:val="000000"/>
          <w:szCs w:val="24"/>
        </w:rPr>
        <w:t xml:space="preserve">staff in the jjimdak restaurant near </w:t>
      </w:r>
      <w:proofErr w:type="spellStart"/>
      <w:r w:rsidRPr="003A0603">
        <w:rPr>
          <w:rFonts w:ascii="Book Antiqua" w:hAnsi="Book Antiqua"/>
          <w:color w:val="000000"/>
          <w:szCs w:val="24"/>
        </w:rPr>
        <w:t>Busan’s</w:t>
      </w:r>
      <w:proofErr w:type="spellEnd"/>
      <w:r w:rsidRPr="003A0603">
        <w:rPr>
          <w:rFonts w:ascii="Book Antiqua" w:hAnsi="Book Antiqua"/>
          <w:color w:val="000000"/>
          <w:szCs w:val="24"/>
        </w:rPr>
        <w:t xml:space="preserve"> baseball stadium aren’t</w:t>
      </w:r>
      <w:proofErr w:type="gramEnd"/>
      <w:r w:rsidRPr="003A0603">
        <w:rPr>
          <w:rFonts w:ascii="Book Antiqua" w:hAnsi="Book Antiqua"/>
          <w:color w:val="000000"/>
          <w:szCs w:val="24"/>
        </w:rPr>
        <w:t xml:space="preserve"> in a hurry. </w:t>
      </w:r>
      <w:proofErr w:type="gramStart"/>
      <w:r w:rsidRPr="003A0603">
        <w:rPr>
          <w:rFonts w:ascii="Book Antiqua" w:hAnsi="Book Antiqua"/>
          <w:color w:val="000000"/>
          <w:szCs w:val="24"/>
        </w:rPr>
        <w:t>There’s</w:t>
      </w:r>
      <w:proofErr w:type="gramEnd"/>
      <w:r w:rsidRPr="003A0603">
        <w:rPr>
          <w:rFonts w:ascii="Book Antiqua" w:hAnsi="Book Antiqua"/>
          <w:color w:val="000000"/>
          <w:szCs w:val="24"/>
        </w:rPr>
        <w:t xml:space="preserve"> a ball game on TV and the place will soon enough be packed with raucous fans looking for post-game drinks and a hearty meal. Graciously, the waiter takes the order and thankfully, the owner points out the menu’s hot pepper options. Minutes later, a wide serving dish arrives. </w:t>
      </w:r>
      <w:proofErr w:type="gramStart"/>
      <w:r w:rsidRPr="003A0603">
        <w:rPr>
          <w:rFonts w:ascii="Book Antiqua" w:hAnsi="Book Antiqua"/>
          <w:color w:val="000000"/>
          <w:szCs w:val="24"/>
        </w:rPr>
        <w:t>It’s</w:t>
      </w:r>
      <w:proofErr w:type="gramEnd"/>
      <w:r w:rsidRPr="003A0603">
        <w:rPr>
          <w:rFonts w:ascii="Book Antiqua" w:hAnsi="Book Antiqua"/>
          <w:color w:val="000000"/>
          <w:szCs w:val="24"/>
        </w:rPr>
        <w:t xml:space="preserve"> brimming with chicken pieces, potatoes and carrots swimming in a garlicky sauce. Sure, </w:t>
      </w:r>
      <w:proofErr w:type="gramStart"/>
      <w:r w:rsidRPr="003A0603">
        <w:rPr>
          <w:rFonts w:ascii="Book Antiqua" w:hAnsi="Book Antiqua"/>
          <w:color w:val="000000"/>
          <w:szCs w:val="24"/>
        </w:rPr>
        <w:t>it’s</w:t>
      </w:r>
      <w:proofErr w:type="gramEnd"/>
      <w:r w:rsidRPr="003A0603">
        <w:rPr>
          <w:rFonts w:ascii="Book Antiqua" w:hAnsi="Book Antiqua"/>
          <w:color w:val="000000"/>
          <w:szCs w:val="24"/>
        </w:rPr>
        <w:t xml:space="preserve"> a simple casserole, but the mélange of earthy flavours and the whiff of chilli pepper heat come together in a presentation that tickles the senses and inspires dinner guests to declare wistfully, “Let’s dig in.” </w:t>
      </w:r>
    </w:p>
    <w:p w:rsidR="003A0603" w:rsidRPr="003A0603" w:rsidRDefault="003A0603">
      <w:pPr>
        <w:rPr>
          <w:rFonts w:asciiTheme="minorHAnsi" w:eastAsiaTheme="minorEastAsia" w:hAnsiTheme="minorHAnsi"/>
          <w:szCs w:val="24"/>
          <w:lang w:eastAsia="ko-KR"/>
        </w:rPr>
      </w:pPr>
    </w:p>
    <w:sectPr w:rsidR="003A0603" w:rsidRPr="003A0603" w:rsidSect="003A0603">
      <w:pgSz w:w="12240" w:h="15840"/>
      <w:pgMar w:top="1728" w:right="2016" w:bottom="1584" w:left="201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3A0603"/>
    <w:rsid w:val="000E0136"/>
    <w:rsid w:val="003A0603"/>
    <w:rsid w:val="00F61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603"/>
    <w:pPr>
      <w:spacing w:after="0"/>
    </w:pPr>
    <w:rPr>
      <w:rFonts w:ascii="Times" w:eastAsia="Times New Roman" w:hAnsi="Times" w:cs="Times New Roman"/>
      <w:sz w:val="24"/>
      <w:szCs w:val="20"/>
      <w:lang w:val="en-GB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2016-04-13T11:03:00Z</dcterms:created>
  <dcterms:modified xsi:type="dcterms:W3CDTF">2016-04-13T11:07:00Z</dcterms:modified>
</cp:coreProperties>
</file>